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00" w:rsidRPr="00D25300" w:rsidRDefault="00D25300" w:rsidP="00D253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300">
        <w:rPr>
          <w:rFonts w:ascii="Times New Roman" w:hAnsi="Times New Roman" w:cs="Times New Roman"/>
          <w:b/>
          <w:sz w:val="28"/>
          <w:szCs w:val="28"/>
        </w:rPr>
        <w:t>П</w:t>
      </w:r>
      <w:r w:rsidR="00D54D4C" w:rsidRPr="00D25300">
        <w:rPr>
          <w:rFonts w:ascii="Times New Roman" w:hAnsi="Times New Roman" w:cs="Times New Roman"/>
          <w:b/>
          <w:sz w:val="28"/>
          <w:szCs w:val="28"/>
        </w:rPr>
        <w:t>лана методического объединения учителей начальных классов</w:t>
      </w:r>
    </w:p>
    <w:p w:rsidR="00D25300" w:rsidRPr="00D25300" w:rsidRDefault="00D54D4C" w:rsidP="00D253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300">
        <w:rPr>
          <w:rFonts w:ascii="Times New Roman" w:hAnsi="Times New Roman" w:cs="Times New Roman"/>
          <w:b/>
          <w:sz w:val="28"/>
          <w:szCs w:val="28"/>
        </w:rPr>
        <w:t>на 2025–2026 учебный год</w:t>
      </w:r>
    </w:p>
    <w:p w:rsidR="00D54D4C" w:rsidRDefault="00D54D4C" w:rsidP="00D253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300">
        <w:rPr>
          <w:rFonts w:ascii="Times New Roman" w:hAnsi="Times New Roman" w:cs="Times New Roman"/>
          <w:b/>
          <w:sz w:val="28"/>
          <w:szCs w:val="28"/>
        </w:rPr>
        <w:t>с учетом новой програ</w:t>
      </w:r>
      <w:r w:rsidR="00D25300" w:rsidRPr="00D25300">
        <w:rPr>
          <w:rFonts w:ascii="Times New Roman" w:hAnsi="Times New Roman" w:cs="Times New Roman"/>
          <w:b/>
          <w:sz w:val="28"/>
          <w:szCs w:val="28"/>
        </w:rPr>
        <w:t>ммы воспитания</w:t>
      </w:r>
    </w:p>
    <w:p w:rsidR="007242FE" w:rsidRDefault="007242FE" w:rsidP="00D253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2FE" w:rsidRPr="007242FE" w:rsidRDefault="007242FE" w:rsidP="00D253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МО: </w:t>
      </w:r>
      <w:r w:rsidRPr="007242FE">
        <w:rPr>
          <w:rFonts w:ascii="Times New Roman" w:hAnsi="Times New Roman" w:cs="Times New Roman"/>
          <w:sz w:val="28"/>
          <w:szCs w:val="28"/>
        </w:rPr>
        <w:t>«Современные подходы к формированию функциональной, цифровой и воспитательной грамотности младших школьников в условиях обновлённого содержания образования»</w:t>
      </w:r>
    </w:p>
    <w:p w:rsidR="00D54D4C" w:rsidRPr="00D25300" w:rsidRDefault="00D54D4C" w:rsidP="00D253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D4C" w:rsidRPr="00D25300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b/>
          <w:sz w:val="28"/>
          <w:szCs w:val="28"/>
        </w:rPr>
        <w:t>Цель МО:</w:t>
      </w:r>
      <w:r w:rsidRPr="00D25300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в условиях обновления содержания образования и воспитательной работы.</w:t>
      </w:r>
    </w:p>
    <w:p w:rsidR="00D54D4C" w:rsidRPr="00D25300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D4C" w:rsidRPr="00D25300" w:rsidRDefault="00D54D4C" w:rsidP="00D2530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5300">
        <w:rPr>
          <w:rFonts w:ascii="Times New Roman" w:hAnsi="Times New Roman" w:cs="Times New Roman"/>
          <w:b/>
          <w:i/>
          <w:sz w:val="28"/>
          <w:szCs w:val="28"/>
        </w:rPr>
        <w:t>I заседание (август)</w:t>
      </w:r>
    </w:p>
    <w:p w:rsidR="00D54D4C" w:rsidRPr="00D25300" w:rsidRDefault="00D54D4C" w:rsidP="00D2530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5300">
        <w:rPr>
          <w:rFonts w:ascii="Times New Roman" w:hAnsi="Times New Roman" w:cs="Times New Roman"/>
          <w:b/>
          <w:i/>
          <w:sz w:val="28"/>
          <w:szCs w:val="28"/>
        </w:rPr>
        <w:t>Тема: Организация учебно-воспитательного процесса в начальной школе в условиях обновленных подходов.</w:t>
      </w:r>
    </w:p>
    <w:p w:rsidR="00D25300" w:rsidRPr="00D25300" w:rsidRDefault="00D25300" w:rsidP="00D25300">
      <w:pPr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>Цель: Актуализировать знания педагогов об изменениях в программе воспитания, определить приоритетные направления работы на учебный год.</w:t>
      </w:r>
    </w:p>
    <w:p w:rsidR="00B37C01" w:rsidRPr="00D25300" w:rsidRDefault="00D54D4C" w:rsidP="00B37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  </w:t>
      </w:r>
      <w:r w:rsidR="00B37C01" w:rsidRPr="00D25300">
        <w:rPr>
          <w:rFonts w:ascii="Times New Roman" w:hAnsi="Times New Roman" w:cs="Times New Roman"/>
          <w:sz w:val="28"/>
          <w:szCs w:val="28"/>
        </w:rPr>
        <w:t>1.  Анализ результатов прошлого</w:t>
      </w:r>
      <w:r w:rsidR="00B37C01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B37C01" w:rsidRPr="00D25300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B37C01" w:rsidRPr="00B37C01" w:rsidRDefault="00B37C01" w:rsidP="00B37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C01">
        <w:rPr>
          <w:rFonts w:ascii="Times New Roman" w:hAnsi="Times New Roman" w:cs="Times New Roman"/>
          <w:sz w:val="28"/>
          <w:szCs w:val="28"/>
        </w:rPr>
        <w:t xml:space="preserve">2. Ознакомление с нормативными документами и направлениями воспитания согласно обновлённой системе.  </w:t>
      </w:r>
    </w:p>
    <w:p w:rsidR="00D54D4C" w:rsidRPr="00D25300" w:rsidRDefault="00B37C01" w:rsidP="00B37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C01">
        <w:rPr>
          <w:rFonts w:ascii="Times New Roman" w:hAnsi="Times New Roman" w:cs="Times New Roman"/>
          <w:sz w:val="28"/>
          <w:szCs w:val="28"/>
        </w:rPr>
        <w:t>3. Особенности организации учебного процесса в 2025–2026 учебном году.</w:t>
      </w:r>
    </w:p>
    <w:p w:rsidR="00D54D4C" w:rsidRPr="00D25300" w:rsidRDefault="00B37C01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5300">
        <w:rPr>
          <w:rFonts w:ascii="Times New Roman" w:hAnsi="Times New Roman" w:cs="Times New Roman"/>
          <w:sz w:val="28"/>
          <w:szCs w:val="28"/>
        </w:rPr>
        <w:t>.</w:t>
      </w:r>
      <w:r w:rsidR="00D54D4C" w:rsidRPr="00D25300">
        <w:rPr>
          <w:rFonts w:ascii="Times New Roman" w:hAnsi="Times New Roman" w:cs="Times New Roman"/>
          <w:sz w:val="28"/>
          <w:szCs w:val="28"/>
        </w:rPr>
        <w:t xml:space="preserve">Особенности реализации воспитательной работы в 2025–2026 </w:t>
      </w:r>
      <w:proofErr w:type="spellStart"/>
      <w:r w:rsidR="00D54D4C" w:rsidRPr="00D2530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D54D4C" w:rsidRPr="00D25300">
        <w:rPr>
          <w:rFonts w:ascii="Times New Roman" w:hAnsi="Times New Roman" w:cs="Times New Roman"/>
          <w:sz w:val="28"/>
          <w:szCs w:val="28"/>
        </w:rPr>
        <w:t xml:space="preserve">. году.  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 Обзор программы воспитания на 2025–2026 учебный год  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- Единые ценности по четвертям.  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- Взаимосвязь с урочной и внеурочной деятельностью.  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- Воспитательные события: недели, </w:t>
      </w:r>
      <w:proofErr w:type="spellStart"/>
      <w:r w:rsidRPr="00D25300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D25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30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25300">
        <w:rPr>
          <w:rFonts w:ascii="Times New Roman" w:hAnsi="Times New Roman" w:cs="Times New Roman"/>
          <w:sz w:val="28"/>
          <w:szCs w:val="28"/>
        </w:rPr>
        <w:t>.</w:t>
      </w:r>
    </w:p>
    <w:p w:rsidR="00E6396F" w:rsidRDefault="00B37C01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4D4C" w:rsidRPr="00D25300">
        <w:rPr>
          <w:rFonts w:ascii="Times New Roman" w:hAnsi="Times New Roman" w:cs="Times New Roman"/>
          <w:sz w:val="28"/>
          <w:szCs w:val="28"/>
        </w:rPr>
        <w:t xml:space="preserve">. </w:t>
      </w:r>
      <w:r w:rsidR="00E6396F">
        <w:rPr>
          <w:rFonts w:ascii="Times New Roman" w:hAnsi="Times New Roman" w:cs="Times New Roman"/>
          <w:sz w:val="28"/>
          <w:szCs w:val="28"/>
        </w:rPr>
        <w:t xml:space="preserve">Утверждение нового плана на 2025-2026 </w:t>
      </w:r>
      <w:proofErr w:type="spellStart"/>
      <w:r w:rsidR="00E6396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E639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E6396F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>Актуальные направления работы</w:t>
      </w:r>
      <w:r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30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253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- Развитие функциональной грамотности.  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- Цифровая грамотность младших школьников.  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- Эффективные формы и методы: </w:t>
      </w:r>
      <w:proofErr w:type="spellStart"/>
      <w:proofErr w:type="gramStart"/>
      <w:r w:rsidRPr="00D25300">
        <w:rPr>
          <w:rFonts w:ascii="Times New Roman" w:hAnsi="Times New Roman" w:cs="Times New Roman"/>
          <w:sz w:val="28"/>
          <w:szCs w:val="28"/>
        </w:rPr>
        <w:t>кейс-уроки</w:t>
      </w:r>
      <w:proofErr w:type="spellEnd"/>
      <w:proofErr w:type="gramEnd"/>
      <w:r w:rsidRPr="00D25300">
        <w:rPr>
          <w:rFonts w:ascii="Times New Roman" w:hAnsi="Times New Roman" w:cs="Times New Roman"/>
          <w:sz w:val="28"/>
          <w:szCs w:val="28"/>
        </w:rPr>
        <w:t xml:space="preserve">, мини-исследования, </w:t>
      </w:r>
      <w:proofErr w:type="spellStart"/>
      <w:r w:rsidRPr="00D25300">
        <w:rPr>
          <w:rFonts w:ascii="Times New Roman" w:hAnsi="Times New Roman" w:cs="Times New Roman"/>
          <w:sz w:val="28"/>
          <w:szCs w:val="28"/>
        </w:rPr>
        <w:t>арт-подход</w:t>
      </w:r>
      <w:proofErr w:type="spellEnd"/>
      <w:r w:rsidRPr="00D25300">
        <w:rPr>
          <w:rFonts w:ascii="Times New Roman" w:hAnsi="Times New Roman" w:cs="Times New Roman"/>
          <w:sz w:val="28"/>
          <w:szCs w:val="28"/>
        </w:rPr>
        <w:t xml:space="preserve">. "Кейс-урок", "Урок-исследование", "Школьный трек".  </w:t>
      </w:r>
    </w:p>
    <w:p w:rsidR="00D25300" w:rsidRDefault="00D25300" w:rsidP="00D25300"/>
    <w:p w:rsidR="00D25300" w:rsidRPr="00D25300" w:rsidRDefault="00B37C01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5300" w:rsidRPr="00D25300">
        <w:rPr>
          <w:rFonts w:ascii="Times New Roman" w:hAnsi="Times New Roman" w:cs="Times New Roman"/>
          <w:sz w:val="28"/>
          <w:szCs w:val="28"/>
        </w:rPr>
        <w:t>.  Практическая часть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Мастерская педагогических идей:  </w:t>
      </w:r>
    </w:p>
    <w:p w:rsidR="00D25300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>- Групповая работа: «Как внедрить ценность месяца в урок математики, чтения и Классный час?»</w:t>
      </w:r>
    </w:p>
    <w:p w:rsidR="00D54D4C" w:rsidRPr="00D25300" w:rsidRDefault="00D25300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D4C" w:rsidRPr="00D25300">
        <w:rPr>
          <w:rFonts w:ascii="Times New Roman" w:hAnsi="Times New Roman" w:cs="Times New Roman"/>
          <w:sz w:val="28"/>
          <w:szCs w:val="28"/>
        </w:rPr>
        <w:t xml:space="preserve"> Создание карт воспитательной поддержки учащихся.</w:t>
      </w:r>
    </w:p>
    <w:p w:rsidR="00D54D4C" w:rsidRPr="00D25300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D4C" w:rsidRPr="00A148D8" w:rsidRDefault="00D54D4C" w:rsidP="00A148D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8D8">
        <w:rPr>
          <w:rFonts w:ascii="Times New Roman" w:hAnsi="Times New Roman" w:cs="Times New Roman"/>
          <w:b/>
          <w:i/>
          <w:sz w:val="28"/>
          <w:szCs w:val="28"/>
        </w:rPr>
        <w:t>II заседание (ноябрь)</w:t>
      </w:r>
    </w:p>
    <w:p w:rsidR="00A148D8" w:rsidRPr="00A148D8" w:rsidRDefault="00A148D8" w:rsidP="00A148D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8D8">
        <w:rPr>
          <w:rFonts w:ascii="Times New Roman" w:hAnsi="Times New Roman" w:cs="Times New Roman"/>
          <w:b/>
          <w:i/>
          <w:sz w:val="28"/>
          <w:szCs w:val="28"/>
        </w:rPr>
        <w:t>Тема заседания:</w:t>
      </w:r>
    </w:p>
    <w:p w:rsidR="00A148D8" w:rsidRPr="00A148D8" w:rsidRDefault="00A148D8" w:rsidP="00A148D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8D8">
        <w:rPr>
          <w:rFonts w:ascii="Times New Roman" w:hAnsi="Times New Roman" w:cs="Times New Roman"/>
          <w:b/>
          <w:i/>
          <w:sz w:val="28"/>
          <w:szCs w:val="28"/>
        </w:rPr>
        <w:t>«Формирование духовно-нравственных ценностей в учебной и внеурочной деятельности»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Цель:  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>Повысить эффективность воспитательной работы через интеграцию ценностей во все аспекты школьной жизни.</w:t>
      </w:r>
    </w:p>
    <w:p w:rsidR="00A148D8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1. Анализ работы за 1 четверть  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- Отчеты классных руководителей по проведенным мероприятиям.  </w:t>
      </w:r>
    </w:p>
    <w:p w:rsidR="00A148D8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C1FD1">
        <w:rPr>
          <w:rFonts w:ascii="Times New Roman" w:hAnsi="Times New Roman" w:cs="Times New Roman"/>
          <w:sz w:val="28"/>
          <w:szCs w:val="28"/>
        </w:rPr>
        <w:t xml:space="preserve">. Выступления педагогов:  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- «Проектный подход как средство формирования нравственных ориентиров».  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- «Игра как инструмент развития коммуникативных навыков у младших школьников».  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- «Сказка как форма работы по формированию </w:t>
      </w:r>
      <w:proofErr w:type="spellStart"/>
      <w:r w:rsidRPr="00EC1FD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EC1FD1">
        <w:rPr>
          <w:rFonts w:ascii="Times New Roman" w:hAnsi="Times New Roman" w:cs="Times New Roman"/>
          <w:sz w:val="28"/>
          <w:szCs w:val="28"/>
        </w:rPr>
        <w:t xml:space="preserve"> и доброты».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48D8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1FD1">
        <w:rPr>
          <w:rFonts w:ascii="Times New Roman" w:hAnsi="Times New Roman" w:cs="Times New Roman"/>
          <w:sz w:val="28"/>
          <w:szCs w:val="28"/>
        </w:rPr>
        <w:t xml:space="preserve">. </w:t>
      </w:r>
      <w:r w:rsidRPr="00D25300">
        <w:rPr>
          <w:rFonts w:ascii="Times New Roman" w:hAnsi="Times New Roman" w:cs="Times New Roman"/>
          <w:sz w:val="28"/>
          <w:szCs w:val="28"/>
        </w:rPr>
        <w:t xml:space="preserve">Внедрение элементов </w:t>
      </w:r>
      <w:proofErr w:type="spellStart"/>
      <w:r w:rsidRPr="00D25300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D25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30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D253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5300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D25300">
        <w:rPr>
          <w:rFonts w:ascii="Times New Roman" w:hAnsi="Times New Roman" w:cs="Times New Roman"/>
          <w:sz w:val="28"/>
          <w:szCs w:val="28"/>
        </w:rPr>
        <w:t xml:space="preserve">, коммуникация, самооценка).  </w:t>
      </w:r>
    </w:p>
    <w:p w:rsidR="00A148D8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C1FD1">
        <w:rPr>
          <w:rFonts w:ascii="Times New Roman" w:hAnsi="Times New Roman" w:cs="Times New Roman"/>
          <w:sz w:val="28"/>
          <w:szCs w:val="28"/>
        </w:rPr>
        <w:t xml:space="preserve">Практическая часть: Педагогическая мастерская  </w:t>
      </w:r>
    </w:p>
    <w:p w:rsidR="00A148D8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>Мастер-класс "</w:t>
      </w:r>
      <w:proofErr w:type="spellStart"/>
      <w:r w:rsidRPr="00D25300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25300">
        <w:rPr>
          <w:rFonts w:ascii="Times New Roman" w:hAnsi="Times New Roman" w:cs="Times New Roman"/>
          <w:sz w:val="28"/>
          <w:szCs w:val="28"/>
        </w:rPr>
        <w:t xml:space="preserve"> как приём рефлексии на уроке".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- Подбор игровых методик и упражнений (групповая динамика, </w:t>
      </w:r>
      <w:proofErr w:type="spellStart"/>
      <w:r w:rsidRPr="00EC1FD1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EC1FD1">
        <w:rPr>
          <w:rFonts w:ascii="Times New Roman" w:hAnsi="Times New Roman" w:cs="Times New Roman"/>
          <w:sz w:val="28"/>
          <w:szCs w:val="28"/>
        </w:rPr>
        <w:t>, элементы ТРИЗ).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>5. Обмен опытом: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- Презентация лучших кейсов и </w:t>
      </w:r>
      <w:proofErr w:type="spellStart"/>
      <w:r w:rsidRPr="00EC1FD1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EC1FD1">
        <w:rPr>
          <w:rFonts w:ascii="Times New Roman" w:hAnsi="Times New Roman" w:cs="Times New Roman"/>
          <w:sz w:val="28"/>
          <w:szCs w:val="28"/>
        </w:rPr>
        <w:t xml:space="preserve"> по прошедшим мероприятиям.  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>- Мозговой штурм: как активнее вовлекать родителей в реализацию ценностей?</w:t>
      </w:r>
    </w:p>
    <w:p w:rsidR="00A148D8" w:rsidRPr="00EC1FD1" w:rsidRDefault="00A148D8" w:rsidP="00A148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D4C" w:rsidRPr="00083FD4" w:rsidRDefault="00D54D4C" w:rsidP="00083FD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3FD4">
        <w:rPr>
          <w:rFonts w:ascii="Times New Roman" w:hAnsi="Times New Roman" w:cs="Times New Roman"/>
          <w:b/>
          <w:i/>
          <w:sz w:val="28"/>
          <w:szCs w:val="28"/>
        </w:rPr>
        <w:t>III заседание (февраль)</w:t>
      </w:r>
    </w:p>
    <w:p w:rsidR="00D54D4C" w:rsidRPr="00083FD4" w:rsidRDefault="00D54D4C" w:rsidP="00083FD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3FD4">
        <w:rPr>
          <w:rFonts w:ascii="Times New Roman" w:hAnsi="Times New Roman" w:cs="Times New Roman"/>
          <w:b/>
          <w:i/>
          <w:sz w:val="28"/>
          <w:szCs w:val="28"/>
        </w:rPr>
        <w:t>Тема: Ценностно-ориентированное образование: интеграция в урок и внеурочную деятельность.</w:t>
      </w:r>
    </w:p>
    <w:p w:rsidR="00083FD4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 </w:t>
      </w:r>
      <w:r w:rsidR="00083FD4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="00083F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54D4C" w:rsidRPr="00D25300" w:rsidRDefault="00083FD4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083FD4">
        <w:rPr>
          <w:rFonts w:ascii="Times New Roman" w:hAnsi="Times New Roman" w:cs="Times New Roman"/>
          <w:sz w:val="28"/>
          <w:szCs w:val="28"/>
        </w:rPr>
        <w:t>Повысить профессиональную компетентность педагогов в области интеграции духовно-нравственных ценностей в учебный и внеурочный процесс, сформировать единое понимание подходов к реализации ценностно-ориентированного образования в начальной школе, способствовать обмену эффективными практиками воспитательной работы.</w:t>
      </w:r>
      <w:r w:rsidR="00D54D4C" w:rsidRPr="00D25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FD4" w:rsidRDefault="00083FD4" w:rsidP="00083F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3FD4" w:rsidRPr="00EC1FD1" w:rsidRDefault="00083FD4" w:rsidP="00083F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83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Анализ работы за 2</w:t>
      </w:r>
      <w:r w:rsidRPr="00EC1FD1">
        <w:rPr>
          <w:rFonts w:ascii="Times New Roman" w:hAnsi="Times New Roman" w:cs="Times New Roman"/>
          <w:sz w:val="28"/>
          <w:szCs w:val="28"/>
        </w:rPr>
        <w:t xml:space="preserve"> четверть  </w:t>
      </w:r>
    </w:p>
    <w:p w:rsidR="00083FD4" w:rsidRPr="00EC1FD1" w:rsidRDefault="00083FD4" w:rsidP="00083F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- Отчеты классных руководителей по проведенным мероприятиям.  </w:t>
      </w:r>
    </w:p>
    <w:p w:rsidR="00083FD4" w:rsidRPr="00D25300" w:rsidRDefault="00D54D4C" w:rsidP="00083F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>2.</w:t>
      </w:r>
      <w:r w:rsidR="00083FD4" w:rsidRPr="00083FD4">
        <w:rPr>
          <w:rFonts w:ascii="Times New Roman" w:hAnsi="Times New Roman" w:cs="Times New Roman"/>
          <w:sz w:val="28"/>
          <w:szCs w:val="28"/>
        </w:rPr>
        <w:t xml:space="preserve"> </w:t>
      </w:r>
      <w:r w:rsidR="00083FD4" w:rsidRPr="00D25300">
        <w:rPr>
          <w:rFonts w:ascii="Times New Roman" w:hAnsi="Times New Roman" w:cs="Times New Roman"/>
          <w:sz w:val="28"/>
          <w:szCs w:val="28"/>
        </w:rPr>
        <w:t>Реализация проекта «Біртұтас тәрбие».</w:t>
      </w:r>
    </w:p>
    <w:p w:rsidR="00083FD4" w:rsidRDefault="00083FD4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педагогов:</w:t>
      </w:r>
    </w:p>
    <w:p w:rsidR="00083FD4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 </w:t>
      </w:r>
      <w:r w:rsidR="00083FD4">
        <w:rPr>
          <w:rFonts w:ascii="Times New Roman" w:hAnsi="Times New Roman" w:cs="Times New Roman"/>
          <w:sz w:val="28"/>
          <w:szCs w:val="28"/>
        </w:rPr>
        <w:t>-</w:t>
      </w:r>
      <w:r w:rsidR="00083FD4" w:rsidRPr="00083FD4">
        <w:rPr>
          <w:rFonts w:ascii="Times New Roman" w:hAnsi="Times New Roman" w:cs="Times New Roman"/>
          <w:sz w:val="28"/>
          <w:szCs w:val="28"/>
        </w:rPr>
        <w:t>Внеурочная деятельность как пространство ценностного роста</w:t>
      </w:r>
    </w:p>
    <w:p w:rsidR="00083FD4" w:rsidRDefault="00083FD4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3FD4">
        <w:t xml:space="preserve"> </w:t>
      </w:r>
      <w:r w:rsidRPr="00083FD4">
        <w:rPr>
          <w:rFonts w:ascii="Times New Roman" w:hAnsi="Times New Roman" w:cs="Times New Roman"/>
          <w:sz w:val="28"/>
          <w:szCs w:val="28"/>
        </w:rPr>
        <w:t>Ценности на уроке: как воспитывать, обучая</w:t>
      </w:r>
    </w:p>
    <w:p w:rsidR="00D54D4C" w:rsidRDefault="00083FD4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3FD4">
        <w:t xml:space="preserve"> </w:t>
      </w:r>
      <w:r w:rsidRPr="00083FD4">
        <w:rPr>
          <w:rFonts w:ascii="Times New Roman" w:hAnsi="Times New Roman" w:cs="Times New Roman"/>
          <w:sz w:val="28"/>
          <w:szCs w:val="28"/>
        </w:rPr>
        <w:t xml:space="preserve">Интеграция ценностей месяца в учебный план: опыт и практика    </w:t>
      </w:r>
    </w:p>
    <w:p w:rsidR="00083FD4" w:rsidRPr="00D25300" w:rsidRDefault="00083FD4" w:rsidP="00D253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D4C" w:rsidRPr="00D25300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 xml:space="preserve">3. Работа с родителями как с воспитательными партнёрами.  </w:t>
      </w:r>
    </w:p>
    <w:p w:rsidR="00083FD4" w:rsidRDefault="00083FD4" w:rsidP="00D253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D4C" w:rsidRPr="00D25300" w:rsidRDefault="00083FD4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4.Практическая 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D4C" w:rsidRPr="00D2530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54D4C" w:rsidRPr="00D25300">
        <w:rPr>
          <w:rFonts w:ascii="Times New Roman" w:hAnsi="Times New Roman" w:cs="Times New Roman"/>
          <w:sz w:val="28"/>
          <w:szCs w:val="28"/>
        </w:rPr>
        <w:t xml:space="preserve"> Со</w:t>
      </w:r>
      <w:r w:rsidR="00BE3238">
        <w:rPr>
          <w:rFonts w:ascii="Times New Roman" w:hAnsi="Times New Roman" w:cs="Times New Roman"/>
          <w:sz w:val="28"/>
          <w:szCs w:val="28"/>
        </w:rPr>
        <w:t>здание модели “Урока ценностей”</w:t>
      </w:r>
    </w:p>
    <w:p w:rsidR="00D54D4C" w:rsidRPr="00D25300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D4C" w:rsidRPr="00D25300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300">
        <w:rPr>
          <w:rFonts w:ascii="Times New Roman" w:hAnsi="Times New Roman" w:cs="Times New Roman"/>
          <w:sz w:val="28"/>
          <w:szCs w:val="28"/>
        </w:rPr>
        <w:t>---</w:t>
      </w:r>
    </w:p>
    <w:p w:rsidR="00D54D4C" w:rsidRPr="00AF2605" w:rsidRDefault="00D54D4C" w:rsidP="00AF260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2605" w:rsidRPr="00AF2605" w:rsidRDefault="00D54D4C" w:rsidP="00AF260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2605">
        <w:rPr>
          <w:rFonts w:ascii="Times New Roman" w:hAnsi="Times New Roman" w:cs="Times New Roman"/>
          <w:b/>
          <w:i/>
          <w:sz w:val="28"/>
          <w:szCs w:val="28"/>
        </w:rPr>
        <w:t xml:space="preserve">IV заседание </w:t>
      </w:r>
      <w:proofErr w:type="gramStart"/>
      <w:r w:rsidR="00AF2605" w:rsidRPr="00AF26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 </w:t>
      </w:r>
      <w:proofErr w:type="spellStart"/>
      <w:proofErr w:type="gramEnd"/>
      <w:r w:rsidR="00AF2605" w:rsidRPr="00AF2605">
        <w:rPr>
          <w:rFonts w:ascii="Times New Roman" w:hAnsi="Times New Roman" w:cs="Times New Roman"/>
          <w:b/>
          <w:i/>
          <w:sz w:val="28"/>
          <w:szCs w:val="28"/>
          <w:lang w:val="en-US"/>
        </w:rPr>
        <w:t>март</w:t>
      </w:r>
      <w:proofErr w:type="spellEnd"/>
      <w:r w:rsidR="00AF2605" w:rsidRPr="00AF2605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AF2605" w:rsidRPr="00AF2605" w:rsidRDefault="00AF2605" w:rsidP="00AF260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2605">
        <w:rPr>
          <w:rFonts w:ascii="Times New Roman" w:hAnsi="Times New Roman" w:cs="Times New Roman"/>
          <w:b/>
          <w:i/>
          <w:sz w:val="28"/>
          <w:szCs w:val="28"/>
        </w:rPr>
        <w:t>Тема:</w:t>
      </w:r>
    </w:p>
    <w:p w:rsidR="00AF2605" w:rsidRPr="00AF2605" w:rsidRDefault="00AF2605" w:rsidP="00AF260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2605">
        <w:rPr>
          <w:rFonts w:ascii="Times New Roman" w:hAnsi="Times New Roman" w:cs="Times New Roman"/>
          <w:b/>
          <w:i/>
          <w:sz w:val="28"/>
          <w:szCs w:val="28"/>
        </w:rPr>
        <w:t>Воспитание патриотизма и гражданственности у младших школьников</w:t>
      </w:r>
    </w:p>
    <w:p w:rsidR="00AF2605" w:rsidRP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60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F26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605" w:rsidRP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F2605">
        <w:rPr>
          <w:rFonts w:ascii="Times New Roman" w:hAnsi="Times New Roman" w:cs="Times New Roman"/>
          <w:sz w:val="28"/>
          <w:szCs w:val="28"/>
        </w:rPr>
        <w:t>Повысить профессиональную компетентность педагогов в вопросах воспитания патриотизма и гражданственности у младших школьников, через внедрение эффективных форм, методов и интеграцию ценностей в учебную и внеурочную деятельность.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2605" w:rsidRPr="00EC1FD1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83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Анализ работы за 3 </w:t>
      </w:r>
      <w:r w:rsidRPr="00EC1FD1">
        <w:rPr>
          <w:rFonts w:ascii="Times New Roman" w:hAnsi="Times New Roman" w:cs="Times New Roman"/>
          <w:sz w:val="28"/>
          <w:szCs w:val="28"/>
        </w:rPr>
        <w:t xml:space="preserve">четверть  </w:t>
      </w:r>
    </w:p>
    <w:p w:rsidR="00AF2605" w:rsidRPr="00EC1FD1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FD1">
        <w:rPr>
          <w:rFonts w:ascii="Times New Roman" w:hAnsi="Times New Roman" w:cs="Times New Roman"/>
          <w:sz w:val="28"/>
          <w:szCs w:val="28"/>
        </w:rPr>
        <w:t xml:space="preserve">- Отчеты классных руководителей по проведенным мероприятиям.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Выступления педагогов: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«Формирование патриотизма через игровые технологии»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«Интеграция краеведческого материала в уроки и внеурочную деятельность»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«Праздники как ресурс для развития гражданской идентичности у младших школьников»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F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Методическая копилка: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Мастер-класс «Сценарии к праздникам: День Победы, День символов, Последний звонок»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Разработка фрагментов уроков, классных часов: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«Символы моей Родины»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«Герои среди нас»  </w:t>
      </w:r>
    </w:p>
    <w:p w:rsidR="00AF2605" w:rsidRDefault="00AF2605" w:rsidP="00AF26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«Я — гражданин Казахстана»</w:t>
      </w:r>
    </w:p>
    <w:p w:rsidR="00AF2605" w:rsidRDefault="00AF2605" w:rsidP="00AF260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2605" w:rsidRPr="00AF2605" w:rsidRDefault="00AF2605" w:rsidP="00AF260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2605">
        <w:rPr>
          <w:rFonts w:ascii="Times New Roman" w:hAnsi="Times New Roman" w:cs="Times New Roman"/>
          <w:b/>
          <w:i/>
          <w:sz w:val="28"/>
          <w:szCs w:val="28"/>
        </w:rPr>
        <w:t xml:space="preserve">V заседание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май</w:t>
      </w:r>
      <w:r w:rsidRPr="00AF260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54D4C" w:rsidRPr="00AF2605" w:rsidRDefault="00D54D4C" w:rsidP="00D2530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AF2605">
        <w:rPr>
          <w:rFonts w:ascii="Times New Roman" w:hAnsi="Times New Roman" w:cs="Times New Roman"/>
          <w:b/>
          <w:i/>
          <w:sz w:val="28"/>
          <w:szCs w:val="28"/>
        </w:rPr>
        <w:t xml:space="preserve">Тема: Итоги и перспективы: оценка эффективности и планирование на следующий год.  </w:t>
      </w:r>
    </w:p>
    <w:p w:rsidR="00454CE3" w:rsidRDefault="00454CE3" w:rsidP="00D253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4CE3" w:rsidRDefault="00454CE3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4CE3">
        <w:t xml:space="preserve"> </w:t>
      </w:r>
      <w:r w:rsidRPr="00454CE3">
        <w:rPr>
          <w:rFonts w:ascii="Times New Roman" w:hAnsi="Times New Roman" w:cs="Times New Roman"/>
          <w:sz w:val="28"/>
          <w:szCs w:val="28"/>
        </w:rPr>
        <w:t>Подвести итоги работы за учебный год, проанализировать эффективность реализованных направлений, определить приоритеты и направления методической и воспитательной деятельности на следующий учебный год.</w:t>
      </w:r>
    </w:p>
    <w:p w:rsidR="00DC48BD" w:rsidRDefault="00DC48BD" w:rsidP="00DC48BD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48BD" w:rsidRPr="00DC48BD" w:rsidRDefault="00DC48BD" w:rsidP="00DC48BD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DC48BD">
        <w:rPr>
          <w:rFonts w:ascii="Times New Roman" w:hAnsi="Times New Roman"/>
          <w:sz w:val="28"/>
          <w:szCs w:val="28"/>
          <w:lang w:val="kk-KZ"/>
        </w:rPr>
        <w:t>1. Итоги 4 четверти и итоги учебного года.</w:t>
      </w:r>
    </w:p>
    <w:p w:rsidR="00DC48BD" w:rsidRPr="00DC48BD" w:rsidRDefault="00DC48BD" w:rsidP="00DC48B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C48BD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DC48BD">
        <w:rPr>
          <w:rFonts w:ascii="Times New Roman" w:hAnsi="Times New Roman"/>
          <w:sz w:val="28"/>
          <w:szCs w:val="28"/>
        </w:rPr>
        <w:t>Анализ работы МО учит</w:t>
      </w:r>
      <w:r>
        <w:rPr>
          <w:rFonts w:ascii="Times New Roman" w:hAnsi="Times New Roman"/>
          <w:sz w:val="28"/>
          <w:szCs w:val="28"/>
        </w:rPr>
        <w:t xml:space="preserve">елей начальных классов за 2025-2026 </w:t>
      </w:r>
      <w:proofErr w:type="spellStart"/>
      <w:r w:rsidRPr="00DC48BD">
        <w:rPr>
          <w:rFonts w:ascii="Times New Roman" w:hAnsi="Times New Roman"/>
          <w:sz w:val="28"/>
          <w:szCs w:val="28"/>
        </w:rPr>
        <w:t>уч</w:t>
      </w:r>
      <w:proofErr w:type="gramStart"/>
      <w:r w:rsidRPr="00DC48BD">
        <w:rPr>
          <w:rFonts w:ascii="Times New Roman" w:hAnsi="Times New Roman"/>
          <w:sz w:val="28"/>
          <w:szCs w:val="28"/>
        </w:rPr>
        <w:t>.г</w:t>
      </w:r>
      <w:proofErr w:type="gramEnd"/>
      <w:r w:rsidRPr="00DC48BD">
        <w:rPr>
          <w:rFonts w:ascii="Times New Roman" w:hAnsi="Times New Roman"/>
          <w:sz w:val="28"/>
          <w:szCs w:val="28"/>
        </w:rPr>
        <w:t>од</w:t>
      </w:r>
      <w:proofErr w:type="spellEnd"/>
      <w:r w:rsidRPr="00DC48BD">
        <w:rPr>
          <w:rFonts w:ascii="Times New Roman" w:hAnsi="Times New Roman"/>
          <w:sz w:val="28"/>
          <w:szCs w:val="28"/>
        </w:rPr>
        <w:t>.</w:t>
      </w:r>
    </w:p>
    <w:p w:rsidR="00DC48BD" w:rsidRPr="00DC48BD" w:rsidRDefault="00DC48BD" w:rsidP="00DC48B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C48BD">
        <w:rPr>
          <w:rFonts w:ascii="Times New Roman" w:hAnsi="Times New Roman"/>
          <w:sz w:val="28"/>
          <w:szCs w:val="28"/>
        </w:rPr>
        <w:t>3</w:t>
      </w:r>
      <w:r w:rsidRPr="00DC48BD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DC48BD">
        <w:rPr>
          <w:rFonts w:ascii="Times New Roman" w:hAnsi="Times New Roman"/>
          <w:sz w:val="28"/>
          <w:szCs w:val="28"/>
        </w:rPr>
        <w:t>Подведение итогов проведенных конкурсов, олимпиад, проверка скорости письма и техники чтения обучающихся 1-4 классов.</w:t>
      </w:r>
    </w:p>
    <w:p w:rsidR="00DC48BD" w:rsidRPr="00DC48BD" w:rsidRDefault="00DC48BD" w:rsidP="00DC48BD">
      <w:pPr>
        <w:spacing w:after="0" w:line="360" w:lineRule="atLeast"/>
        <w:jc w:val="both"/>
        <w:outlineLvl w:val="0"/>
        <w:rPr>
          <w:rFonts w:ascii="Times New Roman" w:hAnsi="Times New Roman"/>
          <w:sz w:val="28"/>
          <w:szCs w:val="28"/>
        </w:rPr>
      </w:pPr>
      <w:r w:rsidRPr="00DC48BD">
        <w:rPr>
          <w:rFonts w:ascii="Times New Roman" w:hAnsi="Times New Roman"/>
          <w:sz w:val="28"/>
          <w:szCs w:val="28"/>
        </w:rPr>
        <w:t>4</w:t>
      </w:r>
      <w:r w:rsidRPr="00DC48BD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DC48BD">
        <w:rPr>
          <w:rFonts w:ascii="Times New Roman" w:hAnsi="Times New Roman"/>
          <w:sz w:val="28"/>
          <w:szCs w:val="28"/>
        </w:rPr>
        <w:t xml:space="preserve">Самоанализ деятельности учителя по итогам учебного года, </w:t>
      </w:r>
      <w:r w:rsidRPr="00DC48BD">
        <w:rPr>
          <w:rFonts w:ascii="Times New Roman" w:hAnsi="Times New Roman"/>
          <w:sz w:val="28"/>
          <w:szCs w:val="28"/>
          <w:lang w:val="kk-KZ"/>
        </w:rPr>
        <w:t xml:space="preserve">творческий </w:t>
      </w:r>
      <w:r w:rsidRPr="00DC48BD">
        <w:rPr>
          <w:rFonts w:ascii="Times New Roman" w:hAnsi="Times New Roman"/>
          <w:sz w:val="28"/>
          <w:szCs w:val="28"/>
        </w:rPr>
        <w:t>отчет по темам самообразования.</w:t>
      </w:r>
    </w:p>
    <w:p w:rsidR="00DC48BD" w:rsidRPr="00DC48BD" w:rsidRDefault="00DC48BD" w:rsidP="00DC48BD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DC48BD">
        <w:rPr>
          <w:rFonts w:ascii="Times New Roman" w:hAnsi="Times New Roman"/>
          <w:sz w:val="28"/>
          <w:szCs w:val="28"/>
          <w:lang w:val="kk-KZ"/>
        </w:rPr>
        <w:t>5. Обсуждение плана работы и задач МО на 2025-2026 уч.год.</w:t>
      </w:r>
    </w:p>
    <w:p w:rsidR="00454CE3" w:rsidRPr="00DC48BD" w:rsidRDefault="00454CE3" w:rsidP="00D253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54D4C" w:rsidRPr="00D25300" w:rsidRDefault="00DC48BD" w:rsidP="00D253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F2605">
        <w:rPr>
          <w:rFonts w:ascii="Times New Roman" w:hAnsi="Times New Roman" w:cs="Times New Roman"/>
          <w:sz w:val="28"/>
          <w:szCs w:val="28"/>
        </w:rPr>
        <w:t>Практическая часть</w:t>
      </w:r>
      <w:r w:rsidR="00D54D4C" w:rsidRPr="00D25300">
        <w:rPr>
          <w:rFonts w:ascii="Times New Roman" w:hAnsi="Times New Roman" w:cs="Times New Roman"/>
          <w:sz w:val="28"/>
          <w:szCs w:val="28"/>
        </w:rPr>
        <w:t>: Круглый стол «Ценности, которые мы открыли вместе с детьми».</w:t>
      </w:r>
    </w:p>
    <w:p w:rsidR="00D54D4C" w:rsidRPr="00D25300" w:rsidRDefault="00D54D4C" w:rsidP="00D2530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54D4C" w:rsidRPr="00D25300" w:rsidSect="00D253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02B2"/>
    <w:multiLevelType w:val="hybridMultilevel"/>
    <w:tmpl w:val="289C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D4C"/>
    <w:rsid w:val="00021786"/>
    <w:rsid w:val="00083FD4"/>
    <w:rsid w:val="0012601E"/>
    <w:rsid w:val="00172BCB"/>
    <w:rsid w:val="00395005"/>
    <w:rsid w:val="00454CE3"/>
    <w:rsid w:val="00494C22"/>
    <w:rsid w:val="004F5EEC"/>
    <w:rsid w:val="007242FE"/>
    <w:rsid w:val="007C7E93"/>
    <w:rsid w:val="008E5762"/>
    <w:rsid w:val="00937250"/>
    <w:rsid w:val="009A0C39"/>
    <w:rsid w:val="009C222F"/>
    <w:rsid w:val="00A148D8"/>
    <w:rsid w:val="00AF2605"/>
    <w:rsid w:val="00B37C01"/>
    <w:rsid w:val="00BB03DD"/>
    <w:rsid w:val="00BE3238"/>
    <w:rsid w:val="00CD6C71"/>
    <w:rsid w:val="00D25300"/>
    <w:rsid w:val="00D47B37"/>
    <w:rsid w:val="00D54D4C"/>
    <w:rsid w:val="00DC48BD"/>
    <w:rsid w:val="00E6396F"/>
    <w:rsid w:val="00E64B6B"/>
    <w:rsid w:val="00E76B7D"/>
    <w:rsid w:val="00EF3E44"/>
    <w:rsid w:val="00EF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D4C"/>
    <w:pPr>
      <w:ind w:left="720"/>
      <w:contextualSpacing/>
    </w:pPr>
  </w:style>
  <w:style w:type="paragraph" w:styleId="a4">
    <w:name w:val="No Spacing"/>
    <w:uiPriority w:val="99"/>
    <w:qFormat/>
    <w:rsid w:val="00D253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ADM-2019</dc:creator>
  <cp:keywords/>
  <dc:description/>
  <cp:lastModifiedBy>ADM-2019</cp:lastModifiedBy>
  <cp:revision>7</cp:revision>
  <dcterms:created xsi:type="dcterms:W3CDTF">2025-07-04T09:02:00Z</dcterms:created>
  <dcterms:modified xsi:type="dcterms:W3CDTF">2025-07-05T06:18:00Z</dcterms:modified>
</cp:coreProperties>
</file>